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E79" w:rsidRPr="00977E79" w:rsidRDefault="00977E79">
      <w:pPr>
        <w:rPr>
          <w:rFonts w:ascii="Tahoma" w:hAnsi="Tahoma" w:cs="Tahoma"/>
          <w:sz w:val="22"/>
          <w:szCs w:val="22"/>
        </w:rPr>
      </w:pPr>
      <w:r w:rsidRPr="00977E79">
        <w:rPr>
          <w:rFonts w:ascii="Tahoma" w:hAnsi="Tahoma" w:cs="Tahoma"/>
          <w:sz w:val="22"/>
          <w:szCs w:val="22"/>
        </w:rPr>
        <w:t xml:space="preserve">3544. Poselství </w:t>
      </w:r>
      <w:r w:rsidR="008A3C62">
        <w:rPr>
          <w:rFonts w:ascii="Tahoma" w:hAnsi="Tahoma" w:cs="Tahoma"/>
          <w:sz w:val="22"/>
          <w:szCs w:val="22"/>
        </w:rPr>
        <w:t>Boha Otce</w:t>
      </w:r>
      <w:r w:rsidRPr="00977E79">
        <w:rPr>
          <w:rFonts w:ascii="Tahoma" w:hAnsi="Tahoma" w:cs="Tahoma"/>
          <w:sz w:val="22"/>
          <w:szCs w:val="22"/>
        </w:rPr>
        <w:t xml:space="preserve"> ze dne 6. prosince 2025.</w:t>
      </w:r>
    </w:p>
    <w:p w:rsidR="00505910" w:rsidRPr="00505910" w:rsidRDefault="00977E79" w:rsidP="00505910">
      <w:pPr>
        <w:rPr>
          <w:rFonts w:ascii="Tahoma" w:eastAsia="Times New Roman" w:hAnsi="Tahoma" w:cs="Tahoma"/>
          <w:kern w:val="2"/>
          <w:sz w:val="22"/>
          <w:szCs w:val="22"/>
          <w:lang w:val="en-GB"/>
        </w:rPr>
      </w:pPr>
      <w:r w:rsidRPr="00977E79">
        <w:rPr>
          <w:rFonts w:ascii="Tahoma" w:hAnsi="Tahoma" w:cs="Tahoma"/>
          <w:sz w:val="22"/>
          <w:szCs w:val="22"/>
        </w:rPr>
        <w:t xml:space="preserve">Glynda Linkous (USA), </w:t>
      </w:r>
      <w:hyperlink r:id="rId7" w:history="1">
        <w:r w:rsidR="00505910" w:rsidRPr="00505910">
          <w:rPr>
            <w:rFonts w:ascii="Tahoma" w:eastAsia="Times New Roman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jc w:val="center"/>
        <w:rPr>
          <w:rFonts w:ascii="Tahoma" w:hAnsi="Tahoma" w:cs="Tahoma"/>
          <w:sz w:val="22"/>
          <w:szCs w:val="22"/>
        </w:rPr>
      </w:pPr>
      <w:r w:rsidRPr="00977E79">
        <w:rPr>
          <w:rFonts w:ascii="Tahoma" w:hAnsi="Tahoma" w:cs="Tahoma"/>
          <w:b/>
          <w:bCs/>
          <w:sz w:val="22"/>
          <w:szCs w:val="22"/>
        </w:rPr>
        <w:t xml:space="preserve">VELMI PŘEKVAPIVÉ ZPŮSOBY </w:t>
      </w:r>
    </w:p>
    <w:p w:rsidR="00977E79" w:rsidRPr="00977E79" w:rsidRDefault="00977E79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  <w:r w:rsidRPr="00977E79">
        <w:rPr>
          <w:rFonts w:ascii="Tahoma" w:hAnsi="Tahoma" w:cs="Tahoma"/>
          <w:sz w:val="22"/>
          <w:szCs w:val="22"/>
        </w:rPr>
        <w:t>Mé děti, řekl jsem vám, že svět vstupuje do období nedostatku.</w:t>
      </w: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  <w:r w:rsidRPr="00977E79">
        <w:rPr>
          <w:rFonts w:ascii="Tahoma" w:hAnsi="Tahoma" w:cs="Tahoma"/>
          <w:sz w:val="22"/>
          <w:szCs w:val="22"/>
        </w:rPr>
        <w:t xml:space="preserve">Nebojte se tohoto nedostatku, ale vězte, že ti z vás, kteří jsou Mi oddáni, kteří kráčejí </w:t>
      </w:r>
      <w:r w:rsidRPr="00977E79">
        <w:rPr>
          <w:rFonts w:ascii="Tahoma" w:hAnsi="Tahoma" w:cs="Tahoma"/>
          <w:sz w:val="22"/>
          <w:szCs w:val="22"/>
        </w:rPr>
        <w:br/>
        <w:t xml:space="preserve">po mých cestách, kteří jsou mými pravými dětmi, se vůbec nemusí bát. Všechny vás zaopatřím velmi překvapivým způsobem. </w:t>
      </w: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  <w:r w:rsidRPr="00977E79">
        <w:rPr>
          <w:rFonts w:ascii="Tahoma" w:hAnsi="Tahoma" w:cs="Tahoma"/>
          <w:sz w:val="22"/>
          <w:szCs w:val="22"/>
        </w:rPr>
        <w:t xml:space="preserve">Stejně jako jsem před dávnými časy z ničeho poskytl manu, křepelky a vodu a vše, </w:t>
      </w:r>
      <w:r w:rsidRPr="00977E79">
        <w:rPr>
          <w:rFonts w:ascii="Tahoma" w:hAnsi="Tahoma" w:cs="Tahoma"/>
          <w:sz w:val="22"/>
          <w:szCs w:val="22"/>
        </w:rPr>
        <w:br/>
        <w:t xml:space="preserve">co můj lid Izrael potřeboval, poskytnu i vám potřebnou potravu a ještě něco navíc. Postarám se </w:t>
      </w:r>
      <w:r w:rsidR="008A3C62">
        <w:rPr>
          <w:rFonts w:ascii="Tahoma" w:hAnsi="Tahoma" w:cs="Tahoma"/>
          <w:sz w:val="22"/>
          <w:szCs w:val="22"/>
        </w:rPr>
        <w:br/>
      </w:r>
      <w:r w:rsidRPr="00977E79">
        <w:rPr>
          <w:rFonts w:ascii="Tahoma" w:hAnsi="Tahoma" w:cs="Tahoma"/>
          <w:sz w:val="22"/>
          <w:szCs w:val="22"/>
        </w:rPr>
        <w:t xml:space="preserve">o vás. </w:t>
      </w: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  <w:r w:rsidRPr="00977E79">
        <w:rPr>
          <w:rFonts w:ascii="Tahoma" w:hAnsi="Tahoma" w:cs="Tahoma"/>
          <w:sz w:val="22"/>
          <w:szCs w:val="22"/>
        </w:rPr>
        <w:t>Až svět vstoupí do této doby, vězte, že jsem již přikázal vaše zaopatření, stejně jako jsem přikázal zaopatření těm, o kterých čtete v mém svatém Slovu.</w:t>
      </w: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8D468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Já j</w:t>
      </w:r>
      <w:r w:rsidR="00977E79" w:rsidRPr="00977E79">
        <w:rPr>
          <w:rFonts w:ascii="Tahoma" w:hAnsi="Tahoma" w:cs="Tahoma"/>
          <w:sz w:val="22"/>
          <w:szCs w:val="22"/>
        </w:rPr>
        <w:t>sem stejný včera, dnes i navěky.</w:t>
      </w: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  <w:r w:rsidRPr="00977E79">
        <w:rPr>
          <w:rFonts w:ascii="Tahoma" w:hAnsi="Tahoma" w:cs="Tahoma"/>
          <w:sz w:val="22"/>
          <w:szCs w:val="22"/>
        </w:rPr>
        <w:t>Věřte.</w:t>
      </w: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8A3C6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Bůh Otec</w:t>
      </w: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977E79" w:rsidRDefault="00977E79">
      <w:pPr>
        <w:rPr>
          <w:rFonts w:ascii="Tahoma" w:hAnsi="Tahoma" w:cs="Tahoma"/>
          <w:sz w:val="22"/>
          <w:szCs w:val="22"/>
        </w:rPr>
      </w:pPr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  <w:r w:rsidRPr="00505910">
        <w:rPr>
          <w:rFonts w:ascii="Tahoma" w:hAnsi="Tahoma" w:cs="Tahoma"/>
          <w:b/>
          <w:i/>
          <w:sz w:val="18"/>
          <w:szCs w:val="18"/>
        </w:rPr>
        <w:t xml:space="preserve">Ex 16, 8: </w:t>
      </w:r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  <w:bookmarkStart w:id="0" w:name="v8"/>
      <w:bookmarkEnd w:id="0"/>
      <w:r w:rsidRPr="00505910">
        <w:rPr>
          <w:rFonts w:ascii="Tahoma" w:hAnsi="Tahoma" w:cs="Tahoma"/>
          <w:b/>
          <w:i/>
          <w:sz w:val="18"/>
          <w:szCs w:val="18"/>
        </w:rPr>
        <w:t xml:space="preserve">8: Pak Mojžíš dodal: </w:t>
      </w:r>
      <w:r w:rsidR="008A3C62" w:rsidRPr="00505910">
        <w:rPr>
          <w:rFonts w:ascii="Tahoma" w:hAnsi="Tahoma" w:cs="Tahoma"/>
          <w:b/>
          <w:i/>
          <w:sz w:val="18"/>
          <w:szCs w:val="18"/>
        </w:rPr>
        <w:t>"</w:t>
      </w:r>
      <w:r w:rsidRPr="00505910">
        <w:rPr>
          <w:rFonts w:ascii="Tahoma" w:hAnsi="Tahoma" w:cs="Tahoma"/>
          <w:b/>
          <w:i/>
          <w:sz w:val="18"/>
          <w:szCs w:val="18"/>
        </w:rPr>
        <w:t>Poznáte to podle toho, že vám Hospodin dá večer k jídlu maso a ráno k nasycení chléb, ačkoli slyšel reptání, jak jste proti němu reptali. Co jsme my? Nereptáte proti nám, ale proti Hospodinu.</w:t>
      </w:r>
      <w:r w:rsidR="008A3C62" w:rsidRPr="00505910">
        <w:rPr>
          <w:rFonts w:ascii="Tahoma" w:hAnsi="Tahoma" w:cs="Tahoma"/>
          <w:b/>
          <w:i/>
          <w:sz w:val="18"/>
          <w:szCs w:val="18"/>
        </w:rPr>
        <w:t>"</w:t>
      </w:r>
      <w:r w:rsidRPr="0050591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  <w:r w:rsidRPr="00505910">
        <w:rPr>
          <w:rFonts w:ascii="Tahoma" w:hAnsi="Tahoma" w:cs="Tahoma"/>
          <w:b/>
          <w:i/>
          <w:sz w:val="18"/>
          <w:szCs w:val="18"/>
        </w:rPr>
        <w:t>Ex 16, 18, 12-15</w:t>
      </w:r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  <w:bookmarkStart w:id="1" w:name="v12"/>
      <w:bookmarkEnd w:id="1"/>
      <w:r w:rsidRPr="00505910">
        <w:rPr>
          <w:rFonts w:ascii="Tahoma" w:hAnsi="Tahoma" w:cs="Tahoma"/>
          <w:b/>
          <w:i/>
          <w:sz w:val="18"/>
          <w:szCs w:val="18"/>
        </w:rPr>
        <w:t xml:space="preserve">12: </w:t>
      </w:r>
      <w:r w:rsidR="008A3C62" w:rsidRPr="00505910">
        <w:rPr>
          <w:rFonts w:ascii="Tahoma" w:hAnsi="Tahoma" w:cs="Tahoma"/>
          <w:b/>
          <w:i/>
          <w:sz w:val="18"/>
          <w:szCs w:val="18"/>
        </w:rPr>
        <w:t>"</w:t>
      </w:r>
      <w:r w:rsidRPr="00505910">
        <w:rPr>
          <w:rFonts w:ascii="Tahoma" w:hAnsi="Tahoma" w:cs="Tahoma"/>
          <w:b/>
          <w:i/>
          <w:sz w:val="18"/>
          <w:szCs w:val="18"/>
        </w:rPr>
        <w:t xml:space="preserve">Slyšel jsem reptání Izraelců. Vyhlas jim: </w:t>
      </w:r>
      <w:r w:rsidR="008A3C62" w:rsidRPr="00505910">
        <w:rPr>
          <w:rFonts w:ascii="Tahoma" w:hAnsi="Tahoma" w:cs="Tahoma"/>
          <w:b/>
          <w:i/>
          <w:sz w:val="18"/>
          <w:szCs w:val="18"/>
        </w:rPr>
        <w:t>'</w:t>
      </w:r>
      <w:r w:rsidRPr="00505910">
        <w:rPr>
          <w:rFonts w:ascii="Tahoma" w:hAnsi="Tahoma" w:cs="Tahoma"/>
          <w:b/>
          <w:i/>
          <w:sz w:val="18"/>
          <w:szCs w:val="18"/>
        </w:rPr>
        <w:t>Navečer se najíte masa a ráno se nasytíte chlebem, abyste poznali, že já jsem Hospodin, váš Bůh.</w:t>
      </w:r>
      <w:r w:rsidR="008A3C62" w:rsidRPr="00505910">
        <w:rPr>
          <w:rFonts w:ascii="Tahoma" w:hAnsi="Tahoma" w:cs="Tahoma"/>
          <w:b/>
          <w:i/>
          <w:sz w:val="18"/>
          <w:szCs w:val="18"/>
        </w:rPr>
        <w:t>' "</w:t>
      </w:r>
      <w:r w:rsidRPr="00505910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A3C62" w:rsidRPr="00505910" w:rsidRDefault="008A3C62" w:rsidP="008A3C62">
      <w:pPr>
        <w:rPr>
          <w:rFonts w:ascii="Tahoma" w:hAnsi="Tahoma" w:cs="Tahoma"/>
          <w:b/>
          <w:i/>
          <w:sz w:val="18"/>
          <w:szCs w:val="18"/>
        </w:rPr>
      </w:pPr>
      <w:bookmarkStart w:id="2" w:name="v13"/>
      <w:bookmarkEnd w:id="2"/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  <w:r w:rsidRPr="00505910">
        <w:rPr>
          <w:rFonts w:ascii="Tahoma" w:hAnsi="Tahoma" w:cs="Tahoma"/>
          <w:b/>
          <w:i/>
          <w:sz w:val="18"/>
          <w:szCs w:val="18"/>
        </w:rPr>
        <w:t xml:space="preserve">13: Když pak nastal večer, přiletěly křepelky a snesly se na tábor. A ráno padala kolem tábora rosa. </w:t>
      </w:r>
    </w:p>
    <w:p w:rsidR="008A3C62" w:rsidRPr="00505910" w:rsidRDefault="008A3C62" w:rsidP="008A3C62">
      <w:pPr>
        <w:rPr>
          <w:rFonts w:ascii="Tahoma" w:hAnsi="Tahoma" w:cs="Tahoma"/>
          <w:b/>
          <w:i/>
          <w:sz w:val="18"/>
          <w:szCs w:val="18"/>
        </w:rPr>
      </w:pPr>
      <w:bookmarkStart w:id="3" w:name="v14"/>
      <w:bookmarkEnd w:id="3"/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  <w:r w:rsidRPr="00505910">
        <w:rPr>
          <w:rFonts w:ascii="Tahoma" w:hAnsi="Tahoma" w:cs="Tahoma"/>
          <w:b/>
          <w:i/>
          <w:sz w:val="18"/>
          <w:szCs w:val="18"/>
        </w:rPr>
        <w:t xml:space="preserve">14: Když rosa přestala padat, hle, na povrchu pouště leželo po zemi cosi jemně šupinatého, jemného jako jíní. </w:t>
      </w:r>
    </w:p>
    <w:p w:rsidR="008A3C62" w:rsidRPr="00505910" w:rsidRDefault="008A3C62" w:rsidP="008A3C62">
      <w:pPr>
        <w:rPr>
          <w:rFonts w:ascii="Tahoma" w:hAnsi="Tahoma" w:cs="Tahoma"/>
          <w:b/>
          <w:i/>
          <w:sz w:val="18"/>
          <w:szCs w:val="18"/>
        </w:rPr>
      </w:pPr>
      <w:bookmarkStart w:id="4" w:name="v15"/>
      <w:bookmarkEnd w:id="4"/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  <w:r w:rsidRPr="00505910">
        <w:rPr>
          <w:rFonts w:ascii="Tahoma" w:hAnsi="Tahoma" w:cs="Tahoma"/>
          <w:b/>
          <w:i/>
          <w:sz w:val="18"/>
          <w:szCs w:val="18"/>
        </w:rPr>
        <w:t xml:space="preserve">15: Když to Izraelci viděli, říkali jeden druhému: </w:t>
      </w:r>
      <w:r w:rsidR="00F54D69" w:rsidRPr="00505910">
        <w:rPr>
          <w:rFonts w:ascii="Tahoma" w:hAnsi="Tahoma" w:cs="Tahoma"/>
          <w:b/>
          <w:i/>
          <w:sz w:val="18"/>
          <w:szCs w:val="18"/>
        </w:rPr>
        <w:t>"</w:t>
      </w:r>
      <w:r w:rsidRPr="00505910">
        <w:rPr>
          <w:rFonts w:ascii="Tahoma" w:hAnsi="Tahoma" w:cs="Tahoma"/>
          <w:b/>
          <w:i/>
          <w:sz w:val="18"/>
          <w:szCs w:val="18"/>
        </w:rPr>
        <w:t>Man hú?</w:t>
      </w:r>
      <w:r w:rsidR="00F54D69" w:rsidRPr="00505910">
        <w:rPr>
          <w:rFonts w:ascii="Tahoma" w:hAnsi="Tahoma" w:cs="Tahoma"/>
          <w:b/>
          <w:i/>
          <w:sz w:val="18"/>
          <w:szCs w:val="18"/>
        </w:rPr>
        <w:t>"</w:t>
      </w:r>
      <w:r w:rsidRPr="00505910">
        <w:rPr>
          <w:rFonts w:ascii="Tahoma" w:hAnsi="Tahoma" w:cs="Tahoma"/>
          <w:b/>
          <w:i/>
          <w:sz w:val="18"/>
          <w:szCs w:val="18"/>
        </w:rPr>
        <w:t xml:space="preserve"> (To je: </w:t>
      </w:r>
      <w:r w:rsidR="00F54D69" w:rsidRPr="00505910">
        <w:rPr>
          <w:rFonts w:ascii="Tahoma" w:hAnsi="Tahoma" w:cs="Tahoma"/>
          <w:b/>
          <w:i/>
          <w:sz w:val="18"/>
          <w:szCs w:val="18"/>
        </w:rPr>
        <w:t>"</w:t>
      </w:r>
      <w:r w:rsidRPr="00505910">
        <w:rPr>
          <w:rFonts w:ascii="Tahoma" w:hAnsi="Tahoma" w:cs="Tahoma"/>
          <w:b/>
          <w:i/>
          <w:sz w:val="18"/>
          <w:szCs w:val="18"/>
        </w:rPr>
        <w:t>Co je to?</w:t>
      </w:r>
      <w:r w:rsidR="00F54D69" w:rsidRPr="00505910">
        <w:rPr>
          <w:rFonts w:ascii="Tahoma" w:hAnsi="Tahoma" w:cs="Tahoma"/>
          <w:b/>
          <w:i/>
          <w:sz w:val="18"/>
          <w:szCs w:val="18"/>
        </w:rPr>
        <w:t>"</w:t>
      </w:r>
      <w:r w:rsidRPr="00505910">
        <w:rPr>
          <w:rFonts w:ascii="Tahoma" w:hAnsi="Tahoma" w:cs="Tahoma"/>
          <w:b/>
          <w:i/>
          <w:sz w:val="18"/>
          <w:szCs w:val="18"/>
        </w:rPr>
        <w:t xml:space="preserve">) Nevěděli totiž, </w:t>
      </w:r>
      <w:r w:rsidR="008A3C62" w:rsidRPr="00505910">
        <w:rPr>
          <w:rFonts w:ascii="Tahoma" w:hAnsi="Tahoma" w:cs="Tahoma"/>
          <w:b/>
          <w:i/>
          <w:sz w:val="18"/>
          <w:szCs w:val="18"/>
        </w:rPr>
        <w:br/>
      </w:r>
      <w:r w:rsidRPr="00505910">
        <w:rPr>
          <w:rFonts w:ascii="Tahoma" w:hAnsi="Tahoma" w:cs="Tahoma"/>
          <w:b/>
          <w:i/>
          <w:sz w:val="18"/>
          <w:szCs w:val="18"/>
        </w:rPr>
        <w:t xml:space="preserve">co to je. Mojžíš jim řekl: To je chléb, který vám dal Hospodin za pokrm. </w:t>
      </w:r>
    </w:p>
    <w:p w:rsidR="00977E79" w:rsidRPr="00505910" w:rsidRDefault="00977E79" w:rsidP="008A3C62">
      <w:pPr>
        <w:rPr>
          <w:rFonts w:ascii="Tahoma" w:hAnsi="Tahoma" w:cs="Tahoma"/>
          <w:b/>
          <w:i/>
          <w:sz w:val="18"/>
          <w:szCs w:val="18"/>
        </w:rPr>
      </w:pPr>
    </w:p>
    <w:sectPr w:rsidR="00977E79" w:rsidRPr="00505910" w:rsidSect="00B47C4C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E79" w:rsidRDefault="00977E79">
      <w:r>
        <w:separator/>
      </w:r>
    </w:p>
  </w:endnote>
  <w:endnote w:type="continuationSeparator" w:id="0">
    <w:p w:rsidR="00977E79" w:rsidRDefault="00977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E79" w:rsidRDefault="00977E79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977E79" w:rsidRDefault="00977E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•"/>
      <w:lvlJc w:val="left"/>
      <w:pPr>
        <w:ind w:left="720" w:hanging="283"/>
      </w:pPr>
      <w:rPr>
        <w:rFonts w:ascii="Open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7E79"/>
    <w:rsid w:val="00505910"/>
    <w:rsid w:val="006403D4"/>
    <w:rsid w:val="00715BEB"/>
    <w:rsid w:val="008A3C62"/>
    <w:rsid w:val="008D468F"/>
    <w:rsid w:val="00977E79"/>
    <w:rsid w:val="00B47C4C"/>
    <w:rsid w:val="00F5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47C4C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B47C4C"/>
    <w:rPr>
      <w:rFonts w:ascii="OpenSymbol" w:hAnsi="OpenSymbol"/>
    </w:rPr>
  </w:style>
  <w:style w:type="character" w:styleId="Siln">
    <w:name w:val="Strong"/>
    <w:basedOn w:val="Standardnpsmoodstavce"/>
    <w:uiPriority w:val="99"/>
    <w:qFormat/>
    <w:rsid w:val="00B47C4C"/>
    <w:rPr>
      <w:rFonts w:cs="Times New Roman"/>
      <w:b/>
      <w:bCs/>
    </w:rPr>
  </w:style>
  <w:style w:type="character" w:styleId="Hypertextovodkaz">
    <w:name w:val="Hyperlink"/>
    <w:basedOn w:val="Standardnpsmoodstavce"/>
    <w:uiPriority w:val="99"/>
    <w:rsid w:val="00B47C4C"/>
    <w:rPr>
      <w:rFonts w:cs="Times New Roman"/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B47C4C"/>
    <w:pPr>
      <w:keepNext/>
      <w:widowControl w:val="0"/>
      <w:suppressAutoHyphens w:val="0"/>
      <w:spacing w:before="240" w:after="120"/>
    </w:pPr>
    <w:rPr>
      <w:rFonts w:hAnsi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B47C4C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B47C4C"/>
    <w:rPr>
      <w:rFonts w:ascii="Ubuntu" w:eastAsia="Ubuntu" w:hAnsi="Ubuntu" w:cs="Mangal"/>
      <w:kern w:val="1"/>
      <w:sz w:val="21"/>
      <w:szCs w:val="21"/>
      <w:lang w:eastAsia="zh-CN" w:bidi="hi-IN"/>
    </w:rPr>
  </w:style>
  <w:style w:type="paragraph" w:styleId="Seznam">
    <w:name w:val="List"/>
    <w:basedOn w:val="Zkladntext"/>
    <w:uiPriority w:val="99"/>
    <w:rsid w:val="00B47C4C"/>
    <w:rPr>
      <w:rFonts w:hAnsi="Ubuntu" w:cs="FreeSans"/>
    </w:rPr>
  </w:style>
  <w:style w:type="paragraph" w:customStyle="1" w:styleId="Caption">
    <w:name w:val="Caption"/>
    <w:basedOn w:val="Normln"/>
    <w:uiPriority w:val="99"/>
    <w:rsid w:val="00B47C4C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B47C4C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3</cp:revision>
  <dcterms:created xsi:type="dcterms:W3CDTF">2025-12-06T17:53:00Z</dcterms:created>
  <dcterms:modified xsi:type="dcterms:W3CDTF">2025-12-06T18:00:00Z</dcterms:modified>
</cp:coreProperties>
</file>